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1D" w:rsidRDefault="004A0B1D" w:rsidP="004A0B1D">
      <w:pPr>
        <w:shd w:val="clear" w:color="auto" w:fill="EFEFEF"/>
        <w:spacing w:after="150" w:line="240" w:lineRule="auto"/>
        <w:jc w:val="center"/>
        <w:textAlignment w:val="baseline"/>
        <w:outlineLvl w:val="2"/>
        <w:rPr>
          <w:rFonts w:ascii="inherit" w:eastAsia="Times New Roman" w:hAnsi="inherit" w:cs="Helvetica"/>
          <w:b/>
          <w:bCs/>
          <w:caps/>
          <w:color w:val="ED6E25"/>
          <w:sz w:val="30"/>
          <w:szCs w:val="26"/>
          <w:lang w:eastAsia="en-GB"/>
        </w:rPr>
      </w:pPr>
    </w:p>
    <w:p w:rsidR="004A0B1D" w:rsidRPr="004A0B1D" w:rsidRDefault="004A0B1D" w:rsidP="004A0B1D">
      <w:pPr>
        <w:shd w:val="clear" w:color="auto" w:fill="EFEFEF"/>
        <w:spacing w:after="150" w:line="240" w:lineRule="auto"/>
        <w:textAlignment w:val="baseline"/>
        <w:outlineLvl w:val="2"/>
        <w:rPr>
          <w:rFonts w:ascii="inherit" w:eastAsia="Times New Roman" w:hAnsi="inherit" w:cs="Helvetica"/>
          <w:b/>
          <w:bCs/>
          <w:caps/>
          <w:color w:val="ED6E25"/>
          <w:sz w:val="30"/>
          <w:szCs w:val="26"/>
          <w:u w:val="single"/>
          <w:lang w:eastAsia="en-GB"/>
        </w:rPr>
      </w:pPr>
      <w:r w:rsidRPr="004A0B1D">
        <w:rPr>
          <w:rFonts w:ascii="inherit" w:eastAsia="Times New Roman" w:hAnsi="inherit" w:cs="Helvetica"/>
          <w:b/>
          <w:bCs/>
          <w:caps/>
          <w:color w:val="ED6E25"/>
          <w:sz w:val="30"/>
          <w:szCs w:val="26"/>
          <w:u w:val="single"/>
          <w:lang w:eastAsia="en-GB"/>
        </w:rPr>
        <w:t>The Recruit: First in the Cherub series</w:t>
      </w:r>
    </w:p>
    <w:p w:rsidR="004A0B1D" w:rsidRDefault="004A0B1D" w:rsidP="004A0B1D">
      <w:pPr>
        <w:shd w:val="clear" w:color="auto" w:fill="EFEFEF"/>
        <w:spacing w:after="150" w:line="240" w:lineRule="auto"/>
        <w:textAlignment w:val="baseline"/>
        <w:outlineLvl w:val="2"/>
        <w:rPr>
          <w:rFonts w:ascii="inherit" w:eastAsia="Times New Roman" w:hAnsi="inherit" w:cs="Helvetica"/>
          <w:b/>
          <w:bCs/>
          <w:caps/>
          <w:color w:val="ED6E25"/>
          <w:sz w:val="30"/>
          <w:szCs w:val="26"/>
          <w:lang w:eastAsia="en-GB"/>
        </w:rPr>
      </w:pPr>
      <w:r>
        <w:rPr>
          <w:rFonts w:ascii="inherit" w:eastAsia="Times New Roman" w:hAnsi="inherit" w:cs="Helvetica"/>
          <w:b/>
          <w:bCs/>
          <w:caps/>
          <w:color w:val="ED6E25"/>
          <w:sz w:val="30"/>
          <w:szCs w:val="26"/>
          <w:lang w:eastAsia="en-GB"/>
        </w:rPr>
        <w:t>interest age 11+</w:t>
      </w:r>
    </w:p>
    <w:p w:rsidR="004A0B1D" w:rsidRPr="004A0B1D" w:rsidRDefault="004A0B1D" w:rsidP="004A0B1D">
      <w:pPr>
        <w:shd w:val="clear" w:color="auto" w:fill="EFEFEF"/>
        <w:spacing w:after="150" w:line="240" w:lineRule="auto"/>
        <w:jc w:val="center"/>
        <w:textAlignment w:val="baseline"/>
        <w:outlineLvl w:val="2"/>
        <w:rPr>
          <w:rFonts w:ascii="inherit" w:eastAsia="Times New Roman" w:hAnsi="inherit" w:cs="Helvetica"/>
          <w:b/>
          <w:bCs/>
          <w:caps/>
          <w:color w:val="ED6E25"/>
          <w:sz w:val="34"/>
          <w:szCs w:val="26"/>
          <w:lang w:eastAsia="en-GB"/>
        </w:rPr>
      </w:pPr>
    </w:p>
    <w:p w:rsidR="004A0B1D" w:rsidRPr="004A0B1D" w:rsidRDefault="004A0B1D" w:rsidP="004A0B1D">
      <w:pPr>
        <w:shd w:val="clear" w:color="auto" w:fill="EFEFEF"/>
        <w:spacing w:after="150" w:line="240" w:lineRule="auto"/>
        <w:jc w:val="center"/>
        <w:textAlignment w:val="baseline"/>
        <w:outlineLvl w:val="2"/>
        <w:rPr>
          <w:rFonts w:ascii="inherit" w:eastAsia="Times New Roman" w:hAnsi="inherit" w:cs="Helvetica"/>
          <w:b/>
          <w:bCs/>
          <w:caps/>
          <w:color w:val="ED6E25"/>
          <w:sz w:val="34"/>
          <w:szCs w:val="26"/>
          <w:lang w:eastAsia="en-GB"/>
        </w:rPr>
      </w:pPr>
      <w:r w:rsidRPr="004A0B1D">
        <w:rPr>
          <w:rFonts w:ascii="inherit" w:eastAsia="Times New Roman" w:hAnsi="inherit" w:cs="Helvetica"/>
          <w:b/>
          <w:bCs/>
          <w:caps/>
          <w:color w:val="ED6E25"/>
          <w:sz w:val="34"/>
          <w:szCs w:val="26"/>
          <w:lang w:eastAsia="en-GB"/>
        </w:rPr>
        <w:t>LOVEREADING VIEW ON THE RECRUIT</w:t>
      </w:r>
    </w:p>
    <w:p w:rsidR="004A0B1D" w:rsidRPr="004A0B1D" w:rsidRDefault="004A0B1D" w:rsidP="004A0B1D">
      <w:pPr>
        <w:shd w:val="clear" w:color="auto" w:fill="EFEFEF"/>
        <w:spacing w:after="0" w:line="240" w:lineRule="auto"/>
        <w:jc w:val="center"/>
        <w:textAlignment w:val="baseline"/>
        <w:rPr>
          <w:rFonts w:ascii="Helvetica" w:eastAsia="Times New Roman" w:hAnsi="Helvetica" w:cs="Helvetica"/>
          <w:color w:val="333333"/>
          <w:sz w:val="28"/>
          <w:szCs w:val="20"/>
          <w:lang w:eastAsia="en-GB"/>
        </w:rPr>
      </w:pPr>
      <w:r w:rsidRPr="004A0B1D">
        <w:rPr>
          <w:rFonts w:ascii="Helvetica" w:eastAsia="Times New Roman" w:hAnsi="Helvetica" w:cs="Helvetica"/>
          <w:color w:val="333333"/>
          <w:sz w:val="28"/>
          <w:szCs w:val="20"/>
          <w:lang w:eastAsia="en-GB"/>
        </w:rPr>
        <w:t xml:space="preserve">The first in the Cherub series. Terrorists, secret agents and covert missions are the theme of this highly entertaining book. James Choke is a normal 11 </w:t>
      </w:r>
      <w:proofErr w:type="spellStart"/>
      <w:r w:rsidRPr="004A0B1D">
        <w:rPr>
          <w:rFonts w:ascii="Helvetica" w:eastAsia="Times New Roman" w:hAnsi="Helvetica" w:cs="Helvetica"/>
          <w:color w:val="333333"/>
          <w:sz w:val="28"/>
          <w:szCs w:val="20"/>
          <w:lang w:eastAsia="en-GB"/>
        </w:rPr>
        <w:t>yr</w:t>
      </w:r>
      <w:proofErr w:type="spellEnd"/>
      <w:r w:rsidRPr="004A0B1D">
        <w:rPr>
          <w:rFonts w:ascii="Helvetica" w:eastAsia="Times New Roman" w:hAnsi="Helvetica" w:cs="Helvetica"/>
          <w:color w:val="333333"/>
          <w:sz w:val="28"/>
          <w:szCs w:val="20"/>
          <w:lang w:eastAsia="en-GB"/>
        </w:rPr>
        <w:t xml:space="preserve"> old boy with no father and a dead mother. He's taken into care while his sister Lauren goes to live with her hated father. CHERUB, a school where children learn survival skills, combat and </w:t>
      </w:r>
      <w:proofErr w:type="spellStart"/>
      <w:r w:rsidRPr="004A0B1D">
        <w:rPr>
          <w:rFonts w:ascii="Helvetica" w:eastAsia="Times New Roman" w:hAnsi="Helvetica" w:cs="Helvetica"/>
          <w:color w:val="333333"/>
          <w:sz w:val="28"/>
          <w:szCs w:val="20"/>
          <w:lang w:eastAsia="en-GB"/>
        </w:rPr>
        <w:t>weaponary</w:t>
      </w:r>
      <w:proofErr w:type="spellEnd"/>
      <w:r w:rsidRPr="004A0B1D">
        <w:rPr>
          <w:rFonts w:ascii="Helvetica" w:eastAsia="Times New Roman" w:hAnsi="Helvetica" w:cs="Helvetica"/>
          <w:color w:val="333333"/>
          <w:sz w:val="28"/>
          <w:szCs w:val="20"/>
          <w:lang w:eastAsia="en-GB"/>
        </w:rPr>
        <w:t>, recruits James and he is sent on a top-secret mission. Realistic and gritty, this is pure classic teen fiction. This book manages to keep up with all the spy action whist avoiding any generic James Bond subject matter. This is the first in the Cherub series and anyone who loves spy novels will devour this breath-taking book. </w:t>
      </w:r>
      <w:r w:rsidRPr="004A0B1D">
        <w:rPr>
          <w:rFonts w:ascii="inherit" w:eastAsia="Times New Roman" w:hAnsi="inherit" w:cs="Helvetica"/>
          <w:b/>
          <w:bCs/>
          <w:color w:val="333333"/>
          <w:sz w:val="28"/>
          <w:szCs w:val="20"/>
          <w:bdr w:val="none" w:sz="0" w:space="0" w:color="auto" w:frame="1"/>
          <w:lang w:eastAsia="en-GB"/>
        </w:rPr>
        <w:t>Joint winner of the Richard and Judy 12+ "Fluent" category.</w:t>
      </w:r>
    </w:p>
    <w:p w:rsidR="004A0B1D" w:rsidRPr="004A0B1D" w:rsidRDefault="004A0B1D" w:rsidP="004A0B1D">
      <w:pPr>
        <w:shd w:val="clear" w:color="auto" w:fill="EFEFEF"/>
        <w:spacing w:after="0" w:line="240" w:lineRule="auto"/>
        <w:jc w:val="center"/>
        <w:textAlignment w:val="baseline"/>
        <w:rPr>
          <w:rFonts w:ascii="inherit" w:eastAsia="Times New Roman" w:hAnsi="inherit" w:cs="Helvetica"/>
          <w:b/>
          <w:bCs/>
          <w:caps/>
          <w:color w:val="ED6E25"/>
          <w:sz w:val="25"/>
          <w:szCs w:val="17"/>
          <w:lang w:eastAsia="en-GB"/>
        </w:rPr>
      </w:pPr>
      <w:hyperlink r:id="rId4" w:history="1">
        <w:r w:rsidRPr="004A0B1D">
          <w:rPr>
            <w:rFonts w:ascii="inherit" w:eastAsia="Times New Roman" w:hAnsi="inherit" w:cs="Helvetica"/>
            <w:b/>
            <w:bCs/>
            <w:caps/>
            <w:color w:val="ED6E25"/>
            <w:sz w:val="25"/>
            <w:szCs w:val="17"/>
            <w:u w:val="single"/>
            <w:bdr w:val="none" w:sz="0" w:space="0" w:color="auto" w:frame="1"/>
            <w:lang w:eastAsia="en-GB"/>
          </w:rPr>
          <w:t>LOVEREADING4KIDS</w:t>
        </w:r>
      </w:hyperlink>
    </w:p>
    <w:p w:rsidR="004A0B1D" w:rsidRPr="004A0B1D" w:rsidRDefault="004A0B1D" w:rsidP="004A0B1D">
      <w:pPr>
        <w:shd w:val="clear" w:color="auto" w:fill="FFFFFF"/>
        <w:spacing w:after="150" w:line="240" w:lineRule="auto"/>
        <w:ind w:left="-150"/>
        <w:textAlignment w:val="baseline"/>
        <w:outlineLvl w:val="1"/>
        <w:rPr>
          <w:rFonts w:ascii="inherit" w:eastAsia="Times New Roman" w:hAnsi="inherit" w:cs="Helvetica"/>
          <w:b/>
          <w:bCs/>
          <w:color w:val="FFFFFF"/>
          <w:sz w:val="32"/>
          <w:szCs w:val="24"/>
          <w:lang w:eastAsia="en-GB"/>
        </w:rPr>
      </w:pPr>
      <w:r w:rsidRPr="004A0B1D">
        <w:rPr>
          <w:rFonts w:ascii="inherit" w:eastAsia="Times New Roman" w:hAnsi="inherit" w:cs="Helvetica"/>
          <w:b/>
          <w:bCs/>
          <w:color w:val="FFFFFF"/>
          <w:sz w:val="32"/>
          <w:szCs w:val="24"/>
          <w:lang w:eastAsia="en-GB"/>
        </w:rPr>
        <w:t>The R</w:t>
      </w:r>
    </w:p>
    <w:p w:rsidR="004A0B1D" w:rsidRPr="004A0B1D" w:rsidRDefault="004A0B1D" w:rsidP="004A0B1D">
      <w:pPr>
        <w:shd w:val="clear" w:color="auto" w:fill="FFFFFF"/>
        <w:spacing w:after="150" w:line="240" w:lineRule="auto"/>
        <w:ind w:left="-150"/>
        <w:textAlignment w:val="baseline"/>
        <w:outlineLvl w:val="1"/>
        <w:rPr>
          <w:rFonts w:ascii="inherit" w:eastAsia="Times New Roman" w:hAnsi="inherit" w:cs="Helvetica"/>
          <w:b/>
          <w:bCs/>
          <w:color w:val="FF0000"/>
          <w:sz w:val="36"/>
          <w:szCs w:val="24"/>
          <w:lang w:eastAsia="en-GB"/>
        </w:rPr>
      </w:pPr>
      <w:bookmarkStart w:id="0" w:name="_GoBack"/>
    </w:p>
    <w:p w:rsidR="004A0B1D" w:rsidRPr="004A0B1D" w:rsidRDefault="004A0B1D" w:rsidP="004A0B1D">
      <w:pPr>
        <w:shd w:val="clear" w:color="auto" w:fill="FFFFFF"/>
        <w:spacing w:after="150" w:line="240" w:lineRule="auto"/>
        <w:ind w:left="-150"/>
        <w:textAlignment w:val="baseline"/>
        <w:outlineLvl w:val="1"/>
        <w:rPr>
          <w:rFonts w:ascii="inherit" w:eastAsia="Times New Roman" w:hAnsi="inherit" w:cs="Helvetica"/>
          <w:b/>
          <w:bCs/>
          <w:color w:val="FF0000"/>
          <w:sz w:val="36"/>
          <w:szCs w:val="24"/>
          <w:lang w:eastAsia="en-GB"/>
        </w:rPr>
      </w:pPr>
      <w:r w:rsidRPr="004A0B1D">
        <w:rPr>
          <w:rFonts w:ascii="inherit" w:eastAsia="Times New Roman" w:hAnsi="inherit" w:cs="Helvetica"/>
          <w:b/>
          <w:bCs/>
          <w:color w:val="FF0000"/>
          <w:sz w:val="36"/>
          <w:szCs w:val="24"/>
          <w:lang w:eastAsia="en-GB"/>
        </w:rPr>
        <w:t>The R</w:t>
      </w:r>
      <w:r w:rsidRPr="004A0B1D">
        <w:rPr>
          <w:rFonts w:ascii="inherit" w:eastAsia="Times New Roman" w:hAnsi="inherit" w:cs="Helvetica"/>
          <w:b/>
          <w:bCs/>
          <w:color w:val="FF0000"/>
          <w:sz w:val="36"/>
          <w:szCs w:val="24"/>
          <w:lang w:eastAsia="en-GB"/>
        </w:rPr>
        <w:t>ecruit Synopsis</w:t>
      </w:r>
    </w:p>
    <w:p w:rsidR="004A0B1D" w:rsidRPr="004A0B1D" w:rsidRDefault="004A0B1D" w:rsidP="004A0B1D">
      <w:pPr>
        <w:shd w:val="clear" w:color="auto" w:fill="FFFFFF"/>
        <w:spacing w:after="150" w:line="240" w:lineRule="auto"/>
        <w:textAlignment w:val="baseline"/>
        <w:rPr>
          <w:rFonts w:ascii="Helvetica" w:eastAsia="Times New Roman" w:hAnsi="Helvetica" w:cs="Helvetica"/>
          <w:color w:val="333333"/>
          <w:sz w:val="32"/>
          <w:szCs w:val="20"/>
          <w:lang w:eastAsia="en-GB"/>
        </w:rPr>
      </w:pPr>
      <w:r w:rsidRPr="004A0B1D">
        <w:rPr>
          <w:rFonts w:ascii="Helvetica" w:eastAsia="Times New Roman" w:hAnsi="Helvetica" w:cs="Helvetica"/>
          <w:color w:val="333333"/>
          <w:sz w:val="32"/>
          <w:szCs w:val="20"/>
          <w:lang w:eastAsia="en-GB"/>
        </w:rPr>
        <w:t>A terrorist doesn't let strangers in her flat because they might be undercover police or intelligence agents, but her children bring their mates home and they run all over the place. The terrorist doesn't know that a kid has bugged every room in her house, cloned the hard drive on her PC, and copied all the numbers in her phone book. The kid works for CHERUB. CHERUB is not James Bond. There are no master criminals or high-tech gadgets. CHERUB kids live in the real world. They slip under adult radar and get information that sends criminals and terrorists to jail. For official purposes, these children do not exist.</w:t>
      </w:r>
    </w:p>
    <w:bookmarkEnd w:id="0"/>
    <w:p w:rsidR="004A0B1D" w:rsidRPr="004A0B1D" w:rsidRDefault="004A0B1D" w:rsidP="004A0B1D">
      <w:pPr>
        <w:shd w:val="clear" w:color="auto" w:fill="FFFFFF"/>
        <w:spacing w:line="240" w:lineRule="auto"/>
        <w:textAlignment w:val="baseline"/>
        <w:rPr>
          <w:rFonts w:ascii="Helvetica" w:eastAsia="Times New Roman" w:hAnsi="Helvetica" w:cs="Helvetica"/>
          <w:color w:val="333333"/>
          <w:sz w:val="24"/>
          <w:szCs w:val="20"/>
          <w:lang w:eastAsia="en-GB"/>
        </w:rPr>
      </w:pPr>
      <w:r w:rsidRPr="004A0B1D">
        <w:rPr>
          <w:rFonts w:ascii="Helvetica" w:eastAsia="Times New Roman" w:hAnsi="Helvetica" w:cs="Helvetica"/>
          <w:color w:val="333333"/>
          <w:sz w:val="24"/>
          <w:szCs w:val="20"/>
          <w:lang w:eastAsia="en-GB"/>
        </w:rPr>
        <w:t> </w:t>
      </w:r>
    </w:p>
    <w:p w:rsidR="00D03706" w:rsidRDefault="004A0B1D"/>
    <w:sectPr w:rsidR="00D0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1D"/>
    <w:rsid w:val="000726FB"/>
    <w:rsid w:val="004A0B1D"/>
    <w:rsid w:val="0098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04768-B74F-4DC4-8980-D7A23DE3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62801">
      <w:bodyDiv w:val="1"/>
      <w:marLeft w:val="0"/>
      <w:marRight w:val="0"/>
      <w:marTop w:val="0"/>
      <w:marBottom w:val="0"/>
      <w:divBdr>
        <w:top w:val="none" w:sz="0" w:space="0" w:color="auto"/>
        <w:left w:val="none" w:sz="0" w:space="0" w:color="auto"/>
        <w:bottom w:val="none" w:sz="0" w:space="0" w:color="auto"/>
        <w:right w:val="none" w:sz="0" w:space="0" w:color="auto"/>
      </w:divBdr>
      <w:divsChild>
        <w:div w:id="141700037">
          <w:marLeft w:val="0"/>
          <w:marRight w:val="0"/>
          <w:marTop w:val="0"/>
          <w:marBottom w:val="375"/>
          <w:divBdr>
            <w:top w:val="single" w:sz="6" w:space="8" w:color="EFEFEF"/>
            <w:left w:val="single" w:sz="6" w:space="8" w:color="EFEFEF"/>
            <w:bottom w:val="single" w:sz="6" w:space="8" w:color="EFEFEF"/>
            <w:right w:val="single" w:sz="6" w:space="8" w:color="EFEFE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vereading4kids.co.uk/editorial-experts/12/LoveReading4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cp:revision>
  <dcterms:created xsi:type="dcterms:W3CDTF">2021-01-27T15:54:00Z</dcterms:created>
  <dcterms:modified xsi:type="dcterms:W3CDTF">2021-01-27T16:00:00Z</dcterms:modified>
</cp:coreProperties>
</file>